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D90F" w14:textId="77777777" w:rsidR="00613342" w:rsidRPr="00805952" w:rsidRDefault="008F2D46" w:rsidP="00613342">
      <w:pPr>
        <w:pStyle w:val="Ttulo"/>
        <w:spacing w:line="398" w:lineRule="auto"/>
        <w:ind w:left="0" w:firstLine="0"/>
        <w:jc w:val="center"/>
        <w:rPr>
          <w:rFonts w:ascii="Times New Roman" w:hAnsi="Times New Roman" w:cs="Times New Roman"/>
          <w:color w:val="1F3764"/>
        </w:rPr>
      </w:pPr>
      <w:r w:rsidRPr="00805952">
        <w:rPr>
          <w:rFonts w:ascii="Times New Roman" w:hAnsi="Times New Roman" w:cs="Times New Roman"/>
          <w:color w:val="1F3764"/>
        </w:rPr>
        <w:t xml:space="preserve">UNIVERSIDAD DE LOS LLANOS </w:t>
      </w:r>
    </w:p>
    <w:p w14:paraId="3102FD41" w14:textId="0D61EA8C" w:rsidR="00EF3580" w:rsidRPr="00805952" w:rsidRDefault="008F2D46" w:rsidP="00613342">
      <w:pPr>
        <w:pStyle w:val="Ttulo"/>
        <w:spacing w:line="398" w:lineRule="auto"/>
        <w:ind w:left="0" w:firstLine="0"/>
        <w:jc w:val="center"/>
        <w:rPr>
          <w:rFonts w:ascii="Times New Roman" w:hAnsi="Times New Roman" w:cs="Times New Roman"/>
        </w:rPr>
      </w:pPr>
      <w:r w:rsidRPr="00805952">
        <w:rPr>
          <w:rFonts w:ascii="Times New Roman" w:hAnsi="Times New Roman" w:cs="Times New Roman"/>
          <w:color w:val="1F3764"/>
        </w:rPr>
        <w:t>DECLARACIÓN</w:t>
      </w:r>
      <w:r w:rsidRPr="00805952">
        <w:rPr>
          <w:rFonts w:ascii="Times New Roman" w:hAnsi="Times New Roman" w:cs="Times New Roman"/>
          <w:color w:val="1F3764"/>
          <w:spacing w:val="-11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DE</w:t>
      </w:r>
      <w:r w:rsidRPr="00805952">
        <w:rPr>
          <w:rFonts w:ascii="Times New Roman" w:hAnsi="Times New Roman" w:cs="Times New Roman"/>
          <w:color w:val="1F3764"/>
          <w:spacing w:val="-18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AUTORÍA</w:t>
      </w:r>
      <w:r w:rsidRPr="00805952">
        <w:rPr>
          <w:rFonts w:ascii="Times New Roman" w:hAnsi="Times New Roman" w:cs="Times New Roman"/>
          <w:color w:val="1F3764"/>
          <w:spacing w:val="-20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Y</w:t>
      </w:r>
      <w:r w:rsidRPr="00805952">
        <w:rPr>
          <w:rFonts w:ascii="Times New Roman" w:hAnsi="Times New Roman" w:cs="Times New Roman"/>
          <w:color w:val="1F3764"/>
          <w:spacing w:val="-13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CESIÓN</w:t>
      </w:r>
      <w:r w:rsidRPr="00805952">
        <w:rPr>
          <w:rFonts w:ascii="Times New Roman" w:hAnsi="Times New Roman" w:cs="Times New Roman"/>
          <w:color w:val="1F3764"/>
          <w:spacing w:val="-9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DE</w:t>
      </w:r>
      <w:r w:rsidRPr="00805952">
        <w:rPr>
          <w:rFonts w:ascii="Times New Roman" w:hAnsi="Times New Roman" w:cs="Times New Roman"/>
          <w:color w:val="1F3764"/>
          <w:spacing w:val="-9"/>
        </w:rPr>
        <w:t xml:space="preserve"> </w:t>
      </w:r>
      <w:r w:rsidRPr="00805952">
        <w:rPr>
          <w:rFonts w:ascii="Times New Roman" w:hAnsi="Times New Roman" w:cs="Times New Roman"/>
          <w:color w:val="1F3764"/>
        </w:rPr>
        <w:t>DERECHOS</w:t>
      </w:r>
    </w:p>
    <w:p w14:paraId="6E1DF9FF" w14:textId="77777777" w:rsidR="00613342" w:rsidRPr="00805952" w:rsidRDefault="00613342" w:rsidP="00613342">
      <w:pPr>
        <w:pStyle w:val="Textoindependiente"/>
        <w:rPr>
          <w:rFonts w:ascii="Times New Roman" w:hAnsi="Times New Roman" w:cs="Times New Roman"/>
          <w:b/>
          <w:i w:val="0"/>
        </w:rPr>
      </w:pPr>
    </w:p>
    <w:p w14:paraId="2EE522AA" w14:textId="77777777" w:rsidR="00613342" w:rsidRPr="00805952" w:rsidRDefault="00613342" w:rsidP="00613342">
      <w:pPr>
        <w:pStyle w:val="Textoindependiente"/>
        <w:rPr>
          <w:rFonts w:ascii="Times New Roman" w:hAnsi="Times New Roman" w:cs="Times New Roman"/>
          <w:b/>
          <w:i w:val="0"/>
        </w:rPr>
      </w:pPr>
      <w:r w:rsidRPr="00805952">
        <w:rPr>
          <w:rFonts w:ascii="Times New Roman" w:hAnsi="Times New Roman" w:cs="Times New Roman"/>
          <w:b/>
          <w:i w:val="0"/>
        </w:rPr>
        <w:t>Comité Editorial</w:t>
      </w:r>
    </w:p>
    <w:p w14:paraId="276FAC53" w14:textId="77777777" w:rsidR="00613342" w:rsidRPr="00805952" w:rsidRDefault="00613342" w:rsidP="00613342">
      <w:pPr>
        <w:pStyle w:val="Textoindependiente"/>
        <w:rPr>
          <w:rFonts w:ascii="Times New Roman" w:hAnsi="Times New Roman" w:cs="Times New Roman"/>
          <w:i w:val="0"/>
        </w:rPr>
      </w:pPr>
      <w:r w:rsidRPr="00805952">
        <w:rPr>
          <w:rFonts w:ascii="Times New Roman" w:hAnsi="Times New Roman" w:cs="Times New Roman"/>
          <w:b/>
          <w:i w:val="0"/>
        </w:rPr>
        <w:t>Revista Sistemas de Producción Agroecológicos</w:t>
      </w:r>
    </w:p>
    <w:p w14:paraId="0232BA75" w14:textId="77777777" w:rsidR="00613342" w:rsidRPr="00805952" w:rsidRDefault="00613342" w:rsidP="00613342">
      <w:pPr>
        <w:pStyle w:val="Textoindependiente"/>
        <w:rPr>
          <w:rFonts w:ascii="Times New Roman" w:hAnsi="Times New Roman" w:cs="Times New Roman"/>
          <w:i w:val="0"/>
        </w:rPr>
      </w:pPr>
      <w:r w:rsidRPr="00805952">
        <w:rPr>
          <w:rFonts w:ascii="Times New Roman" w:hAnsi="Times New Roman" w:cs="Times New Roman"/>
          <w:i w:val="0"/>
        </w:rPr>
        <w:t>Facultad de Ciencias Agropecuarias y Recursos Naturales</w:t>
      </w:r>
    </w:p>
    <w:p w14:paraId="6F27C6DC" w14:textId="77777777" w:rsidR="00613342" w:rsidRPr="00805952" w:rsidRDefault="00613342" w:rsidP="00613342">
      <w:pPr>
        <w:pStyle w:val="Textoindependiente"/>
        <w:rPr>
          <w:rFonts w:ascii="Times New Roman" w:hAnsi="Times New Roman" w:cs="Times New Roman"/>
          <w:i w:val="0"/>
        </w:rPr>
      </w:pPr>
      <w:r w:rsidRPr="00805952">
        <w:rPr>
          <w:rFonts w:ascii="Times New Roman" w:hAnsi="Times New Roman" w:cs="Times New Roman"/>
          <w:i w:val="0"/>
        </w:rPr>
        <w:t>Villavicencio (Meta, Colombia)</w:t>
      </w:r>
    </w:p>
    <w:p w14:paraId="0F0C960A" w14:textId="77777777" w:rsidR="00613342" w:rsidRPr="00805952" w:rsidRDefault="00613342" w:rsidP="00613342">
      <w:pPr>
        <w:pStyle w:val="Textoindependiente"/>
        <w:spacing w:before="216"/>
        <w:rPr>
          <w:rFonts w:ascii="Times New Roman" w:hAnsi="Times New Roman" w:cs="Times New Roman"/>
          <w:i w:val="0"/>
        </w:rPr>
      </w:pPr>
    </w:p>
    <w:p w14:paraId="5ABA803A" w14:textId="42090B34" w:rsidR="00EF3580" w:rsidRPr="00805952" w:rsidRDefault="00613342" w:rsidP="00613342">
      <w:pPr>
        <w:pStyle w:val="Textoindependiente"/>
        <w:spacing w:before="216"/>
        <w:jc w:val="both"/>
        <w:rPr>
          <w:rFonts w:ascii="Times New Roman" w:hAnsi="Times New Roman" w:cs="Times New Roman"/>
          <w:i w:val="0"/>
        </w:rPr>
      </w:pPr>
      <w:r w:rsidRPr="00805952">
        <w:rPr>
          <w:rFonts w:ascii="Times New Roman" w:hAnsi="Times New Roman" w:cs="Times New Roman"/>
          <w:i w:val="0"/>
        </w:rPr>
        <w:t xml:space="preserve">Por medio del presente formato y de acuerdo con las instrucciones para autores dadas por la </w:t>
      </w:r>
      <w:r w:rsidR="005C3180">
        <w:rPr>
          <w:rFonts w:ascii="Times New Roman" w:hAnsi="Times New Roman" w:cs="Times New Roman"/>
          <w:b/>
          <w:i w:val="0"/>
        </w:rPr>
        <w:t>R</w:t>
      </w:r>
      <w:r w:rsidRPr="00805952">
        <w:rPr>
          <w:rFonts w:ascii="Times New Roman" w:hAnsi="Times New Roman" w:cs="Times New Roman"/>
          <w:b/>
          <w:i w:val="0"/>
        </w:rPr>
        <w:t>evista Sistemas de Producción Agroecológicos</w:t>
      </w:r>
      <w:r w:rsidRPr="00805952">
        <w:rPr>
          <w:rFonts w:ascii="Times New Roman" w:hAnsi="Times New Roman" w:cs="Times New Roman"/>
          <w:i w:val="0"/>
        </w:rPr>
        <w:t>, los autores que aparecen listados abajo sometemos para que se considere su publicación, el artículo titulado:</w:t>
      </w:r>
    </w:p>
    <w:p w14:paraId="0CF170FD" w14:textId="77777777" w:rsidR="00613342" w:rsidRPr="00805952" w:rsidRDefault="00613342">
      <w:pPr>
        <w:pStyle w:val="Textoindependiente"/>
        <w:spacing w:before="202"/>
        <w:rPr>
          <w:rFonts w:ascii="Times New Roman" w:hAnsi="Times New Roman" w:cs="Times New Roman"/>
          <w:b/>
          <w:sz w:val="20"/>
        </w:rPr>
      </w:pPr>
    </w:p>
    <w:p w14:paraId="15E36D43" w14:textId="386E2211" w:rsidR="00EF3580" w:rsidRPr="00805952" w:rsidRDefault="008F2D46" w:rsidP="002C7459">
      <w:pPr>
        <w:pStyle w:val="Textoindependiente"/>
        <w:spacing w:before="202"/>
        <w:jc w:val="center"/>
        <w:rPr>
          <w:rFonts w:ascii="Times New Roman" w:hAnsi="Times New Roman" w:cs="Times New Roman"/>
          <w:b/>
          <w:bCs/>
          <w:color w:val="1F3764"/>
          <w:sz w:val="22"/>
          <w:szCs w:val="28"/>
        </w:rPr>
      </w:pPr>
      <w:r w:rsidRPr="00805952">
        <w:rPr>
          <w:rFonts w:ascii="Times New Roman" w:hAnsi="Times New Roman" w:cs="Times New Roman"/>
          <w:b/>
          <w:bCs/>
          <w:noProof/>
          <w:color w:val="1F3764"/>
          <w:sz w:val="22"/>
          <w:szCs w:val="2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2691B5" wp14:editId="5BB0AFF5">
                <wp:simplePos x="0" y="0"/>
                <wp:positionH relativeFrom="page">
                  <wp:posOffset>952500</wp:posOffset>
                </wp:positionH>
                <wp:positionV relativeFrom="paragraph">
                  <wp:posOffset>289664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DCBFE" id="Graphic 4" o:spid="_x0000_s1026" style="position:absolute;margin-left:75pt;margin-top:22.8pt;width:46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tr8x&#10;oN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50E3534B" w14:textId="77777777" w:rsidR="00EF3580" w:rsidRPr="00805952" w:rsidRDefault="00EF3580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3BFF47AD" w14:textId="77777777" w:rsidR="00EF3580" w:rsidRPr="00805952" w:rsidRDefault="008F2D46">
      <w:pPr>
        <w:pStyle w:val="Textoindependiente"/>
        <w:spacing w:before="26"/>
        <w:rPr>
          <w:rFonts w:ascii="Times New Roman" w:hAnsi="Times New Roman" w:cs="Times New Roman"/>
          <w:b/>
          <w:sz w:val="20"/>
        </w:rPr>
      </w:pPr>
      <w:r w:rsidRPr="00805952">
        <w:rPr>
          <w:rFonts w:ascii="Times New Roman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B36BA" wp14:editId="5A4F468D">
                <wp:simplePos x="0" y="0"/>
                <wp:positionH relativeFrom="page">
                  <wp:posOffset>952500</wp:posOffset>
                </wp:positionH>
                <wp:positionV relativeFrom="paragraph">
                  <wp:posOffset>177812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98B86" id="Graphic 5" o:spid="_x0000_s1026" style="position:absolute;margin-left:75pt;margin-top:14pt;width:46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OEclDT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B6D931C" w14:textId="77777777" w:rsidR="00EF3580" w:rsidRPr="00805952" w:rsidRDefault="00EF3580">
      <w:pPr>
        <w:pStyle w:val="Textoindependiente"/>
        <w:spacing w:before="55"/>
        <w:rPr>
          <w:rFonts w:ascii="Times New Roman" w:hAnsi="Times New Roman" w:cs="Times New Roman"/>
          <w:b/>
        </w:rPr>
      </w:pPr>
    </w:p>
    <w:p w14:paraId="7631A890" w14:textId="77777777" w:rsidR="00580B5F" w:rsidRPr="00805952" w:rsidRDefault="00580B5F" w:rsidP="00580B5F">
      <w:pPr>
        <w:pStyle w:val="Textoindependiente"/>
        <w:spacing w:before="1"/>
        <w:ind w:left="100"/>
        <w:jc w:val="both"/>
        <w:rPr>
          <w:rFonts w:ascii="Times New Roman" w:hAnsi="Times New Roman" w:cs="Times New Roman"/>
          <w:color w:val="000000" w:themeColor="text1"/>
        </w:rPr>
      </w:pPr>
    </w:p>
    <w:p w14:paraId="6A1C97A4" w14:textId="498E56A9" w:rsidR="00580B5F" w:rsidRPr="00805952" w:rsidRDefault="00580B5F" w:rsidP="00580B5F">
      <w:pPr>
        <w:pStyle w:val="Textoindependiente"/>
        <w:spacing w:before="1"/>
        <w:ind w:left="100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05952">
        <w:rPr>
          <w:rFonts w:ascii="Times New Roman" w:hAnsi="Times New Roman" w:cs="Times New Roman"/>
          <w:i w:val="0"/>
          <w:color w:val="000000" w:themeColor="text1"/>
        </w:rPr>
        <w:t>Este formato deberá ser diligenciado y enviado con el artículo a la plataforma o al correo electrónico de la Revista. Si el artículo no es aceptado para publicación, este documento no surte efectos legales y es considerado nulo.</w:t>
      </w:r>
    </w:p>
    <w:p w14:paraId="65F26E2E" w14:textId="77777777" w:rsidR="00580B5F" w:rsidRPr="00805952" w:rsidRDefault="00580B5F">
      <w:pPr>
        <w:pStyle w:val="Textoindependiente"/>
        <w:spacing w:before="1"/>
        <w:ind w:left="100"/>
        <w:rPr>
          <w:rFonts w:ascii="Times New Roman" w:hAnsi="Times New Roman" w:cs="Times New Roman"/>
          <w:color w:val="1F3764"/>
        </w:rPr>
      </w:pPr>
    </w:p>
    <w:p w14:paraId="2079C15D" w14:textId="77777777" w:rsidR="00580B5F" w:rsidRPr="00805952" w:rsidRDefault="00580B5F">
      <w:pPr>
        <w:pStyle w:val="Textoindependiente"/>
        <w:spacing w:before="1"/>
        <w:ind w:left="100"/>
        <w:rPr>
          <w:rFonts w:ascii="Times New Roman" w:hAnsi="Times New Roman" w:cs="Times New Roman"/>
          <w:color w:val="1F3764"/>
        </w:rPr>
      </w:pPr>
    </w:p>
    <w:p w14:paraId="45B17C27" w14:textId="28CEF0CA" w:rsidR="00EF3580" w:rsidRPr="00805952" w:rsidRDefault="00580B5F">
      <w:pPr>
        <w:pStyle w:val="Textoindependiente"/>
        <w:spacing w:before="1"/>
        <w:ind w:left="100"/>
        <w:rPr>
          <w:rFonts w:ascii="Times New Roman" w:hAnsi="Times New Roman" w:cs="Times New Roman"/>
        </w:rPr>
      </w:pPr>
      <w:r w:rsidRPr="00805952">
        <w:rPr>
          <w:rFonts w:ascii="Times New Roman" w:hAnsi="Times New Roman" w:cs="Times New Roman"/>
          <w:color w:val="1F3764"/>
        </w:rPr>
        <w:t>Declaramos</w:t>
      </w:r>
      <w:r w:rsidR="008F2D46" w:rsidRPr="00805952">
        <w:rPr>
          <w:rFonts w:ascii="Times New Roman" w:hAnsi="Times New Roman" w:cs="Times New Roman"/>
          <w:color w:val="1F3764"/>
        </w:rPr>
        <w:t xml:space="preserve"> </w:t>
      </w:r>
      <w:r w:rsidR="008F2D46" w:rsidRPr="00805952">
        <w:rPr>
          <w:rFonts w:ascii="Times New Roman" w:hAnsi="Times New Roman" w:cs="Times New Roman"/>
          <w:color w:val="1F3764"/>
          <w:spacing w:val="-4"/>
        </w:rPr>
        <w:t>que:</w:t>
      </w:r>
    </w:p>
    <w:p w14:paraId="44F4BBFC" w14:textId="77777777" w:rsidR="00EF3580" w:rsidRPr="00805952" w:rsidRDefault="008F2D46">
      <w:pPr>
        <w:pStyle w:val="Prrafodelista"/>
        <w:numPr>
          <w:ilvl w:val="0"/>
          <w:numId w:val="1"/>
        </w:numPr>
        <w:tabs>
          <w:tab w:val="left" w:pos="805"/>
        </w:tabs>
        <w:spacing w:before="212" w:line="249" w:lineRule="auto"/>
        <w:ind w:right="111"/>
        <w:rPr>
          <w:rFonts w:ascii="Times New Roman" w:hAnsi="Times New Roman" w:cs="Times New Roman"/>
          <w:sz w:val="24"/>
        </w:rPr>
      </w:pPr>
      <w:bookmarkStart w:id="0" w:name="_Hlk163215102"/>
      <w:r w:rsidRPr="00805952">
        <w:rPr>
          <w:rFonts w:ascii="Times New Roman" w:hAnsi="Times New Roman" w:cs="Times New Roman"/>
          <w:sz w:val="24"/>
        </w:rPr>
        <w:t>Este trabajo es original e inédito,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no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ha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sido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enviado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ni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publicado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en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otra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revista; en caso de ser rechazado el autor (los autores) quedan en libertad para su postulación a otras publicaciones.</w:t>
      </w:r>
    </w:p>
    <w:p w14:paraId="7BDC87E3" w14:textId="77777777" w:rsidR="00EF3580" w:rsidRPr="00805952" w:rsidRDefault="008F2D46">
      <w:pPr>
        <w:pStyle w:val="Prrafodelista"/>
        <w:numPr>
          <w:ilvl w:val="0"/>
          <w:numId w:val="1"/>
        </w:numPr>
        <w:tabs>
          <w:tab w:val="left" w:pos="805"/>
        </w:tabs>
        <w:spacing w:before="3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 xml:space="preserve">El (los) autor(es) asume(n) la responsabilidad por todos los conceptos y opiniones emitidas en sus manuscritos. La Universidad de los Llanos no se responsabiliza por los conceptos y/o juicios de valor dirimidos en el documento </w:t>
      </w:r>
      <w:r w:rsidRPr="00805952">
        <w:rPr>
          <w:rFonts w:ascii="Times New Roman" w:hAnsi="Times New Roman" w:cs="Times New Roman"/>
          <w:spacing w:val="-2"/>
          <w:sz w:val="24"/>
        </w:rPr>
        <w:t>emanado.</w:t>
      </w:r>
    </w:p>
    <w:p w14:paraId="56560B65" w14:textId="77777777" w:rsidR="00EF3580" w:rsidRPr="00805952" w:rsidRDefault="008F2D46">
      <w:pPr>
        <w:pStyle w:val="Prrafodelista"/>
        <w:numPr>
          <w:ilvl w:val="0"/>
          <w:numId w:val="1"/>
        </w:numPr>
        <w:tabs>
          <w:tab w:val="left" w:pos="805"/>
        </w:tabs>
        <w:spacing w:before="4" w:line="249" w:lineRule="auto"/>
        <w:ind w:right="106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El (los) autor(es) cumplirán y asumirán las indicaciones y sugerencias de los pares evaluadores.</w:t>
      </w:r>
    </w:p>
    <w:p w14:paraId="3E000C51" w14:textId="77777777" w:rsidR="00EF3580" w:rsidRPr="00805952" w:rsidRDefault="008F2D46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El (los) autor(es) consiento/imos ceder todos los derechos patrimoniales</w:t>
      </w:r>
      <w:r w:rsidRPr="00805952">
        <w:rPr>
          <w:rFonts w:ascii="Times New Roman" w:hAnsi="Times New Roman" w:cs="Times New Roman"/>
          <w:spacing w:val="40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incluidos los derechos de autor y de cesión electrónica en exclusividad a la Universidad de los Llanos, para el número y volumen en el que será publicado.</w:t>
      </w:r>
    </w:p>
    <w:p w14:paraId="526CC3F2" w14:textId="0B6C418A" w:rsidR="00580B5F" w:rsidRPr="00805952" w:rsidRDefault="008F2D46" w:rsidP="00805952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ind w:right="111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 xml:space="preserve">Se adquiere el compromiso de reconocer los créditos para la publicación a la Revista </w:t>
      </w:r>
      <w:bookmarkStart w:id="1" w:name="_Hlk163215060"/>
      <w:r w:rsidR="00190C46" w:rsidRPr="00805952">
        <w:rPr>
          <w:rFonts w:ascii="Times New Roman" w:hAnsi="Times New Roman" w:cs="Times New Roman"/>
          <w:sz w:val="24"/>
        </w:rPr>
        <w:t>Sistema</w:t>
      </w:r>
      <w:r w:rsidR="00613342" w:rsidRPr="00805952">
        <w:rPr>
          <w:rFonts w:ascii="Times New Roman" w:hAnsi="Times New Roman" w:cs="Times New Roman"/>
          <w:sz w:val="24"/>
        </w:rPr>
        <w:t>s</w:t>
      </w:r>
      <w:r w:rsidR="00190C46" w:rsidRPr="00805952">
        <w:rPr>
          <w:rFonts w:ascii="Times New Roman" w:hAnsi="Times New Roman" w:cs="Times New Roman"/>
          <w:sz w:val="24"/>
        </w:rPr>
        <w:t xml:space="preserve"> de Producción Agroecológicos</w:t>
      </w:r>
      <w:r w:rsidRPr="00805952">
        <w:rPr>
          <w:rFonts w:ascii="Times New Roman" w:hAnsi="Times New Roman" w:cs="Times New Roman"/>
          <w:sz w:val="24"/>
        </w:rPr>
        <w:t xml:space="preserve"> </w:t>
      </w:r>
      <w:bookmarkEnd w:id="1"/>
      <w:r w:rsidRPr="00805952">
        <w:rPr>
          <w:rFonts w:ascii="Times New Roman" w:hAnsi="Times New Roman" w:cs="Times New Roman"/>
          <w:sz w:val="24"/>
        </w:rPr>
        <w:t>y hacer uso posterior del material publicado.</w:t>
      </w:r>
    </w:p>
    <w:bookmarkEnd w:id="0"/>
    <w:p w14:paraId="0EE6202F" w14:textId="440558DB" w:rsidR="00580B5F" w:rsidRDefault="008F2D46" w:rsidP="00580B5F">
      <w:pPr>
        <w:pStyle w:val="Prrafodelista"/>
        <w:numPr>
          <w:ilvl w:val="0"/>
          <w:numId w:val="1"/>
        </w:num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Todos los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autores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de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este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manuscrito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="005C3180">
        <w:rPr>
          <w:rFonts w:ascii="Times New Roman" w:hAnsi="Times New Roman" w:cs="Times New Roman"/>
          <w:sz w:val="24"/>
        </w:rPr>
        <w:t xml:space="preserve">hemos </w:t>
      </w:r>
      <w:r w:rsidRPr="00805952">
        <w:rPr>
          <w:rFonts w:ascii="Times New Roman" w:hAnsi="Times New Roman" w:cs="Times New Roman"/>
          <w:sz w:val="24"/>
        </w:rPr>
        <w:t>contribuido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en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los</w:t>
      </w:r>
      <w:r w:rsidRPr="00805952">
        <w:rPr>
          <w:rFonts w:ascii="Times New Roman" w:hAnsi="Times New Roman" w:cs="Times New Roman"/>
          <w:spacing w:val="-6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 xml:space="preserve">procesos de investigación que dieron origen a este artículo. Todos </w:t>
      </w:r>
      <w:r w:rsidR="005C3180">
        <w:rPr>
          <w:rFonts w:ascii="Times New Roman" w:hAnsi="Times New Roman" w:cs="Times New Roman"/>
          <w:sz w:val="24"/>
        </w:rPr>
        <w:t>aprobamos su versión final y manifestamos</w:t>
      </w:r>
      <w:r w:rsidRPr="00805952">
        <w:rPr>
          <w:rFonts w:ascii="Times New Roman" w:hAnsi="Times New Roman" w:cs="Times New Roman"/>
          <w:sz w:val="24"/>
        </w:rPr>
        <w:t xml:space="preserve"> estar de acuerdo con su publicación en la Revista </w:t>
      </w:r>
      <w:r w:rsidR="00190C46" w:rsidRPr="00805952">
        <w:rPr>
          <w:rFonts w:ascii="Times New Roman" w:hAnsi="Times New Roman" w:cs="Times New Roman"/>
          <w:sz w:val="24"/>
        </w:rPr>
        <w:t>Sistema de Producción Agroecológicos</w:t>
      </w:r>
      <w:r w:rsidRPr="00805952">
        <w:rPr>
          <w:rFonts w:ascii="Times New Roman" w:hAnsi="Times New Roman" w:cs="Times New Roman"/>
          <w:sz w:val="24"/>
        </w:rPr>
        <w:t>.</w:t>
      </w:r>
    </w:p>
    <w:p w14:paraId="6FFFA97F" w14:textId="77777777" w:rsidR="005C3180" w:rsidRPr="005C3180" w:rsidRDefault="005C3180" w:rsidP="005C3180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</w:p>
    <w:p w14:paraId="531B0E58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</w:p>
    <w:p w14:paraId="59B4032B" w14:textId="5E64F049" w:rsidR="00580B5F" w:rsidRPr="00805952" w:rsidRDefault="00580B5F" w:rsidP="00580B5F">
      <w:pPr>
        <w:pStyle w:val="Prrafodelista"/>
        <w:numPr>
          <w:ilvl w:val="0"/>
          <w:numId w:val="1"/>
        </w:numPr>
        <w:tabs>
          <w:tab w:val="left" w:pos="805"/>
        </w:tabs>
        <w:spacing w:line="247" w:lineRule="auto"/>
        <w:ind w:right="98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lastRenderedPageBreak/>
        <w:t>Los contenidos de la Revista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se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distribuyen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bajo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una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licencia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Creative</w:t>
      </w:r>
      <w:r w:rsidRPr="00805952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805952">
        <w:rPr>
          <w:rFonts w:ascii="Times New Roman" w:hAnsi="Times New Roman" w:cs="Times New Roman"/>
          <w:sz w:val="24"/>
        </w:rPr>
        <w:t>Commons</w:t>
      </w:r>
      <w:proofErr w:type="spellEnd"/>
      <w:r w:rsidRPr="00805952">
        <w:rPr>
          <w:rFonts w:ascii="Times New Roman" w:hAnsi="Times New Roman" w:cs="Times New Roman"/>
          <w:sz w:val="24"/>
        </w:rPr>
        <w:t xml:space="preserve"> de </w:t>
      </w:r>
      <w:r w:rsidRPr="00F44FFB">
        <w:rPr>
          <w:rFonts w:ascii="Times New Roman" w:hAnsi="Times New Roman" w:cs="Times New Roman"/>
          <w:bCs/>
          <w:sz w:val="24"/>
        </w:rPr>
        <w:t>Atribución</w:t>
      </w:r>
      <w:r w:rsidRPr="00805952">
        <w:rPr>
          <w:rFonts w:ascii="Times New Roman" w:hAnsi="Times New Roman" w:cs="Times New Roman"/>
          <w:b/>
          <w:sz w:val="24"/>
        </w:rPr>
        <w:t xml:space="preserve"> </w:t>
      </w:r>
      <w:r w:rsidR="00F44FFB" w:rsidRPr="00F44FFB">
        <w:rPr>
          <w:rFonts w:ascii="Times New Roman" w:hAnsi="Times New Roman" w:cs="Times New Roman"/>
          <w:b/>
          <w:sz w:val="24"/>
        </w:rPr>
        <w:drawing>
          <wp:inline distT="0" distB="0" distL="0" distR="0" wp14:anchorId="1DE88EC7" wp14:editId="7DBA3803">
            <wp:extent cx="781159" cy="295316"/>
            <wp:effectExtent l="0" t="0" r="0" b="9525"/>
            <wp:docPr id="193611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19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B">
        <w:rPr>
          <w:rFonts w:ascii="Times New Roman" w:hAnsi="Times New Roman" w:cs="Times New Roman"/>
          <w:b/>
          <w:sz w:val="24"/>
        </w:rPr>
        <w:t xml:space="preserve">. </w:t>
      </w:r>
      <w:r w:rsidRPr="00805952">
        <w:rPr>
          <w:rFonts w:ascii="Times New Roman" w:hAnsi="Times New Roman" w:cs="Times New Roman"/>
          <w:sz w:val="24"/>
        </w:rPr>
        <w:t>Esta licencia permite a otros distribuir, mezclar, ajustar y construir a partir</w:t>
      </w:r>
      <w:r w:rsidRPr="00805952">
        <w:rPr>
          <w:rFonts w:ascii="Times New Roman" w:hAnsi="Times New Roman" w:cs="Times New Roman"/>
          <w:spacing w:val="-4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de</w:t>
      </w:r>
      <w:r w:rsidRPr="00805952">
        <w:rPr>
          <w:rFonts w:ascii="Times New Roman" w:hAnsi="Times New Roman" w:cs="Times New Roman"/>
          <w:spacing w:val="-4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su</w:t>
      </w:r>
      <w:r w:rsidRPr="00805952">
        <w:rPr>
          <w:rFonts w:ascii="Times New Roman" w:hAnsi="Times New Roman" w:cs="Times New Roman"/>
          <w:spacing w:val="-4"/>
          <w:sz w:val="24"/>
        </w:rPr>
        <w:t xml:space="preserve"> </w:t>
      </w:r>
      <w:r w:rsidRPr="00805952">
        <w:rPr>
          <w:rFonts w:ascii="Times New Roman" w:hAnsi="Times New Roman" w:cs="Times New Roman"/>
          <w:sz w:val="24"/>
        </w:rPr>
        <w:t>obra, incluso con fines comerciales, siempre que le sea reconocida la autoría de la creación original.</w:t>
      </w:r>
    </w:p>
    <w:p w14:paraId="69EA6036" w14:textId="4B0AD9B2" w:rsidR="00580B5F" w:rsidRPr="00805952" w:rsidRDefault="005C3180" w:rsidP="00580B5F">
      <w:pPr>
        <w:pStyle w:val="Prrafodelista"/>
        <w:numPr>
          <w:ilvl w:val="0"/>
          <w:numId w:val="1"/>
        </w:numPr>
        <w:tabs>
          <w:tab w:val="left" w:pos="805"/>
        </w:tabs>
        <w:spacing w:line="249" w:lineRule="auto"/>
        <w:ind w:right="102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Certifico (</w:t>
      </w:r>
      <w:r w:rsidR="00580B5F" w:rsidRPr="00805952">
        <w:rPr>
          <w:rFonts w:ascii="Times New Roman" w:hAnsi="Times New Roman" w:cs="Times New Roman"/>
          <w:sz w:val="24"/>
        </w:rPr>
        <w:t>amos) que he (hemos) leído las directrices para autores y se ha</w:t>
      </w:r>
      <w:r>
        <w:rPr>
          <w:rFonts w:ascii="Times New Roman" w:hAnsi="Times New Roman" w:cs="Times New Roman"/>
          <w:sz w:val="24"/>
        </w:rPr>
        <w:t>n</w:t>
      </w:r>
      <w:r w:rsidR="00580B5F" w:rsidRPr="00805952">
        <w:rPr>
          <w:rFonts w:ascii="Times New Roman" w:hAnsi="Times New Roman" w:cs="Times New Roman"/>
          <w:sz w:val="24"/>
        </w:rPr>
        <w:t xml:space="preserve"> cumplido con todos los requisitos exigidos por la revista.</w:t>
      </w:r>
    </w:p>
    <w:p w14:paraId="5F79DE6B" w14:textId="77777777" w:rsidR="00580B5F" w:rsidRPr="00805952" w:rsidRDefault="00580B5F" w:rsidP="00580B5F">
      <w:pPr>
        <w:pStyle w:val="Textoindependiente"/>
        <w:rPr>
          <w:rFonts w:ascii="Times New Roman" w:hAnsi="Times New Roman" w:cs="Times New Roman"/>
          <w:i w:val="0"/>
        </w:rPr>
      </w:pPr>
    </w:p>
    <w:p w14:paraId="615690CD" w14:textId="77777777" w:rsidR="00580B5F" w:rsidRPr="00805952" w:rsidRDefault="00580B5F" w:rsidP="00580B5F">
      <w:pPr>
        <w:pStyle w:val="Textoindependiente"/>
        <w:rPr>
          <w:rFonts w:ascii="Times New Roman" w:hAnsi="Times New Roman" w:cs="Times New Roman"/>
          <w:i w:val="0"/>
        </w:rPr>
      </w:pPr>
    </w:p>
    <w:p w14:paraId="50FDF1D2" w14:textId="77777777" w:rsidR="00580B5F" w:rsidRPr="00805952" w:rsidRDefault="00580B5F" w:rsidP="00580B5F">
      <w:pPr>
        <w:pStyle w:val="Textoindependiente"/>
        <w:spacing w:before="32"/>
        <w:rPr>
          <w:rFonts w:ascii="Times New Roman" w:hAnsi="Times New Roman" w:cs="Times New Roman"/>
          <w:i w:val="0"/>
        </w:rPr>
      </w:pPr>
    </w:p>
    <w:p w14:paraId="3932EDF7" w14:textId="77777777" w:rsidR="00580B5F" w:rsidRPr="00805952" w:rsidRDefault="00580B5F" w:rsidP="00805952">
      <w:pPr>
        <w:pStyle w:val="Textoindependiente"/>
        <w:spacing w:line="249" w:lineRule="auto"/>
        <w:ind w:left="100" w:right="399"/>
        <w:jc w:val="both"/>
        <w:rPr>
          <w:rFonts w:ascii="Times New Roman" w:hAnsi="Times New Roman" w:cs="Times New Roman"/>
          <w:i w:val="0"/>
          <w:color w:val="000000" w:themeColor="text1"/>
          <w:u w:color="000000" w:themeColor="text1"/>
        </w:rPr>
      </w:pPr>
      <w:r w:rsidRPr="00805952">
        <w:rPr>
          <w:rFonts w:ascii="Times New Roman" w:hAnsi="Times New Roman" w:cs="Times New Roman"/>
          <w:i w:val="0"/>
        </w:rPr>
        <w:t>Se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firma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para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constancia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de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lo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declarado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en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la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ciudad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</w:rPr>
        <w:t>de</w:t>
      </w:r>
      <w:r w:rsidRPr="00805952">
        <w:rPr>
          <w:rFonts w:ascii="Times New Roman" w:hAnsi="Times New Roman" w:cs="Times New Roman"/>
          <w:i w:val="0"/>
          <w:spacing w:val="-3"/>
        </w:rPr>
        <w:t xml:space="preserve"> </w:t>
      </w:r>
      <w:r w:rsidRPr="00805952">
        <w:rPr>
          <w:rFonts w:ascii="Times New Roman" w:hAnsi="Times New Roman" w:cs="Times New Roman"/>
          <w:i w:val="0"/>
          <w:color w:val="000000" w:themeColor="text1"/>
          <w:u w:val="single" w:color="000000" w:themeColor="text1"/>
        </w:rPr>
        <w:t>XXXXXXXX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>,</w:t>
      </w:r>
      <w:r w:rsidRPr="00805952">
        <w:rPr>
          <w:rFonts w:ascii="Times New Roman" w:hAnsi="Times New Roman" w:cs="Times New Roman"/>
          <w:i w:val="0"/>
          <w:color w:val="000000" w:themeColor="text1"/>
          <w:spacing w:val="-3"/>
          <w:u w:color="000000" w:themeColor="text1"/>
        </w:rPr>
        <w:t xml:space="preserve"> 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>el</w:t>
      </w:r>
      <w:r w:rsidRPr="00805952">
        <w:rPr>
          <w:rFonts w:ascii="Times New Roman" w:hAnsi="Times New Roman" w:cs="Times New Roman"/>
          <w:i w:val="0"/>
          <w:color w:val="000000" w:themeColor="text1"/>
          <w:spacing w:val="-3"/>
          <w:u w:color="000000" w:themeColor="text1"/>
        </w:rPr>
        <w:t xml:space="preserve"> 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>(día)</w:t>
      </w:r>
      <w:r w:rsidRPr="00805952">
        <w:rPr>
          <w:rFonts w:ascii="Times New Roman" w:hAnsi="Times New Roman" w:cs="Times New Roman"/>
          <w:i w:val="0"/>
          <w:color w:val="000000" w:themeColor="text1"/>
          <w:spacing w:val="-3"/>
          <w:u w:color="000000" w:themeColor="text1"/>
        </w:rPr>
        <w:t xml:space="preserve"> </w:t>
      </w:r>
      <w:r w:rsidRPr="00805952">
        <w:rPr>
          <w:rFonts w:ascii="Times New Roman" w:hAnsi="Times New Roman" w:cs="Times New Roman"/>
          <w:i w:val="0"/>
          <w:color w:val="000000" w:themeColor="text1"/>
          <w:u w:val="single" w:color="000000" w:themeColor="text1"/>
        </w:rPr>
        <w:t>XXXX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 xml:space="preserve"> de (mes) </w:t>
      </w:r>
      <w:r w:rsidRPr="00805952">
        <w:rPr>
          <w:rFonts w:ascii="Times New Roman" w:hAnsi="Times New Roman" w:cs="Times New Roman"/>
          <w:i w:val="0"/>
          <w:color w:val="000000" w:themeColor="text1"/>
          <w:u w:val="single" w:color="000000" w:themeColor="text1"/>
        </w:rPr>
        <w:t>XXXXX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 xml:space="preserve"> del año 20</w:t>
      </w:r>
      <w:r w:rsidRPr="00805952">
        <w:rPr>
          <w:rFonts w:ascii="Times New Roman" w:hAnsi="Times New Roman" w:cs="Times New Roman"/>
          <w:i w:val="0"/>
          <w:color w:val="000000" w:themeColor="text1"/>
          <w:u w:val="single" w:color="000000" w:themeColor="text1"/>
        </w:rPr>
        <w:t>XX</w:t>
      </w:r>
      <w:r w:rsidRPr="00805952">
        <w:rPr>
          <w:rFonts w:ascii="Times New Roman" w:hAnsi="Times New Roman" w:cs="Times New Roman"/>
          <w:i w:val="0"/>
          <w:color w:val="000000" w:themeColor="text1"/>
          <w:u w:color="000000" w:themeColor="text1"/>
        </w:rPr>
        <w:t>.</w:t>
      </w:r>
    </w:p>
    <w:p w14:paraId="2D6D6B24" w14:textId="77777777" w:rsidR="00580B5F" w:rsidRDefault="00580B5F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24F89FE2" w14:textId="77777777" w:rsidR="005C3180" w:rsidRPr="00805952" w:rsidRDefault="005C3180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50983016" w14:textId="47CFB136" w:rsidR="00805952" w:rsidRPr="00805952" w:rsidRDefault="00805952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Autor</w:t>
      </w:r>
    </w:p>
    <w:p w14:paraId="7795C5BC" w14:textId="77777777" w:rsidR="00805952" w:rsidRPr="00805952" w:rsidRDefault="00805952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05CE3E76" w14:textId="77777777" w:rsidR="00805952" w:rsidRPr="00805952" w:rsidRDefault="00805952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543EE02D" w14:textId="77777777" w:rsidR="00805952" w:rsidRPr="00805952" w:rsidRDefault="00805952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0A6EDBE4" w14:textId="4FE38E34" w:rsidR="00805952" w:rsidRPr="00805952" w:rsidRDefault="00805952" w:rsidP="00580B5F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  <w:r w:rsidRPr="00805952">
        <w:rPr>
          <w:rFonts w:ascii="Times New Roman" w:hAnsi="Times New Roman" w:cs="Times New Roman"/>
          <w:i/>
          <w:sz w:val="24"/>
        </w:rPr>
        <w:t>______________________</w:t>
      </w:r>
      <w:r>
        <w:rPr>
          <w:rFonts w:ascii="Times New Roman" w:hAnsi="Times New Roman" w:cs="Times New Roman"/>
          <w:i/>
          <w:sz w:val="24"/>
        </w:rPr>
        <w:t>__</w:t>
      </w:r>
    </w:p>
    <w:p w14:paraId="7B1FC401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Firma </w:t>
      </w:r>
    </w:p>
    <w:p w14:paraId="0CAF4BE2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>Nombre:</w:t>
      </w:r>
    </w:p>
    <w:p w14:paraId="6DB74A94" w14:textId="2F44B421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Documento de identidad: </w:t>
      </w:r>
    </w:p>
    <w:p w14:paraId="3BFED7C5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Celular de contacto: </w:t>
      </w:r>
    </w:p>
    <w:p w14:paraId="3AA88306" w14:textId="77777777" w:rsid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Correo electrónico: </w:t>
      </w:r>
    </w:p>
    <w:p w14:paraId="5C0099DC" w14:textId="77777777" w:rsid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</w:p>
    <w:p w14:paraId="1DCBE6CC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Autor</w:t>
      </w:r>
    </w:p>
    <w:p w14:paraId="3261DE00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6F8E812F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48FEEA73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05685674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  <w:r w:rsidRPr="00805952">
        <w:rPr>
          <w:rFonts w:ascii="Times New Roman" w:hAnsi="Times New Roman" w:cs="Times New Roman"/>
          <w:i/>
          <w:sz w:val="24"/>
        </w:rPr>
        <w:t>________________________</w:t>
      </w:r>
    </w:p>
    <w:p w14:paraId="0EC95305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Firma </w:t>
      </w:r>
    </w:p>
    <w:p w14:paraId="5C82A71A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>Nombre:</w:t>
      </w:r>
    </w:p>
    <w:p w14:paraId="1B518ACE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Documento de identidad: </w:t>
      </w:r>
    </w:p>
    <w:p w14:paraId="2246CC11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Celular de contacto: </w:t>
      </w:r>
    </w:p>
    <w:p w14:paraId="110F69BE" w14:textId="77777777" w:rsidR="00805952" w:rsidRPr="00805952" w:rsidRDefault="00805952" w:rsidP="00805952">
      <w:pPr>
        <w:adjustRightInd w:val="0"/>
        <w:jc w:val="both"/>
        <w:rPr>
          <w:rFonts w:ascii="Times New Roman" w:hAnsi="Times New Roman" w:cs="Times New Roman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Correo electrónico: </w:t>
      </w:r>
    </w:p>
    <w:p w14:paraId="17584F08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31DC9171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sz w:val="24"/>
        </w:rPr>
      </w:pPr>
      <w:r w:rsidRPr="00805952">
        <w:rPr>
          <w:rFonts w:ascii="Times New Roman" w:hAnsi="Times New Roman" w:cs="Times New Roman"/>
          <w:sz w:val="24"/>
        </w:rPr>
        <w:t>Autor</w:t>
      </w:r>
    </w:p>
    <w:p w14:paraId="0A3C7C6A" w14:textId="77777777" w:rsid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5ACB911B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4D7D9518" w14:textId="77777777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</w:p>
    <w:p w14:paraId="1DC4A28B" w14:textId="2C6CF606" w:rsidR="00805952" w:rsidRPr="00805952" w:rsidRDefault="00805952" w:rsidP="00805952">
      <w:pPr>
        <w:tabs>
          <w:tab w:val="left" w:pos="805"/>
        </w:tabs>
        <w:spacing w:before="2" w:line="249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</w:t>
      </w:r>
      <w:r w:rsidRPr="00805952">
        <w:rPr>
          <w:rFonts w:ascii="Times New Roman" w:hAnsi="Times New Roman" w:cs="Times New Roman"/>
          <w:i/>
          <w:sz w:val="24"/>
        </w:rPr>
        <w:t>_______________________</w:t>
      </w:r>
    </w:p>
    <w:p w14:paraId="1B9C62A6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Firma </w:t>
      </w:r>
    </w:p>
    <w:p w14:paraId="59813DF7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>Nombre:</w:t>
      </w:r>
    </w:p>
    <w:p w14:paraId="4E330765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Documento de identidad: </w:t>
      </w:r>
    </w:p>
    <w:p w14:paraId="16AF7F4B" w14:textId="77777777" w:rsidR="00805952" w:rsidRPr="00805952" w:rsidRDefault="00805952" w:rsidP="00805952">
      <w:pPr>
        <w:adjustRightInd w:val="0"/>
        <w:jc w:val="both"/>
        <w:rPr>
          <w:rFonts w:ascii="Times New Roman" w:eastAsia="Calibri" w:hAnsi="Times New Roman" w:cs="Times New Roman"/>
          <w:lang w:eastAsia="es-CO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Celular de contacto: </w:t>
      </w:r>
    </w:p>
    <w:p w14:paraId="4F26F7AE" w14:textId="77777777" w:rsidR="005C3180" w:rsidRPr="00805952" w:rsidRDefault="005C3180" w:rsidP="005C3180">
      <w:pPr>
        <w:adjustRightInd w:val="0"/>
        <w:jc w:val="both"/>
        <w:rPr>
          <w:rFonts w:ascii="Times New Roman" w:hAnsi="Times New Roman" w:cs="Times New Roman"/>
        </w:rPr>
      </w:pPr>
      <w:r w:rsidRPr="00805952">
        <w:rPr>
          <w:rFonts w:ascii="Times New Roman" w:eastAsia="Calibri" w:hAnsi="Times New Roman" w:cs="Times New Roman"/>
          <w:lang w:eastAsia="es-CO"/>
        </w:rPr>
        <w:t xml:space="preserve">Correo electrónico: </w:t>
      </w:r>
    </w:p>
    <w:p w14:paraId="4B63C493" w14:textId="4D792B6B" w:rsidR="005C3180" w:rsidRDefault="005C3180" w:rsidP="005C3180"/>
    <w:sectPr w:rsidR="005C3180">
      <w:headerReference w:type="default" r:id="rId9"/>
      <w:pgSz w:w="12240" w:h="15840"/>
      <w:pgMar w:top="2420" w:right="1340" w:bottom="280" w:left="1340" w:header="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68B8" w14:textId="77777777" w:rsidR="00CF1E70" w:rsidRDefault="00CF1E70">
      <w:r>
        <w:separator/>
      </w:r>
    </w:p>
  </w:endnote>
  <w:endnote w:type="continuationSeparator" w:id="0">
    <w:p w14:paraId="13127E4F" w14:textId="77777777" w:rsidR="00CF1E70" w:rsidRDefault="00C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D9C11" w14:textId="77777777" w:rsidR="00CF1E70" w:rsidRDefault="00CF1E70">
      <w:r>
        <w:separator/>
      </w:r>
    </w:p>
  </w:footnote>
  <w:footnote w:type="continuationSeparator" w:id="0">
    <w:p w14:paraId="7C90132F" w14:textId="77777777" w:rsidR="00CF1E70" w:rsidRDefault="00CF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CF5D" w14:textId="7789493F" w:rsidR="00EF3580" w:rsidRDefault="009251E4">
    <w:pPr>
      <w:pStyle w:val="Textoindependiente"/>
      <w:spacing w:line="14" w:lineRule="auto"/>
      <w:rPr>
        <w:i w:val="0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B67C283" wp14:editId="429BDA94">
          <wp:simplePos x="0" y="0"/>
          <wp:positionH relativeFrom="column">
            <wp:posOffset>-850900</wp:posOffset>
          </wp:positionH>
          <wp:positionV relativeFrom="paragraph">
            <wp:posOffset>-68580</wp:posOffset>
          </wp:positionV>
          <wp:extent cx="9290230" cy="1200150"/>
          <wp:effectExtent l="0" t="0" r="635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2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9A1"/>
    <w:multiLevelType w:val="hybridMultilevel"/>
    <w:tmpl w:val="23F2600A"/>
    <w:lvl w:ilvl="0" w:tplc="DF52DE4E">
      <w:start w:val="1"/>
      <w:numFmt w:val="decimal"/>
      <w:lvlText w:val="%1."/>
      <w:lvlJc w:val="left"/>
      <w:pPr>
        <w:ind w:left="805" w:hanging="70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DB90DCBE">
      <w:numFmt w:val="bullet"/>
      <w:lvlText w:val="•"/>
      <w:lvlJc w:val="left"/>
      <w:pPr>
        <w:ind w:left="1676" w:hanging="705"/>
      </w:pPr>
      <w:rPr>
        <w:rFonts w:hint="default"/>
        <w:lang w:val="es-ES" w:eastAsia="en-US" w:bidi="ar-SA"/>
      </w:rPr>
    </w:lvl>
    <w:lvl w:ilvl="2" w:tplc="EA00B36A">
      <w:numFmt w:val="bullet"/>
      <w:lvlText w:val="•"/>
      <w:lvlJc w:val="left"/>
      <w:pPr>
        <w:ind w:left="2552" w:hanging="705"/>
      </w:pPr>
      <w:rPr>
        <w:rFonts w:hint="default"/>
        <w:lang w:val="es-ES" w:eastAsia="en-US" w:bidi="ar-SA"/>
      </w:rPr>
    </w:lvl>
    <w:lvl w:ilvl="3" w:tplc="8E1C3922">
      <w:numFmt w:val="bullet"/>
      <w:lvlText w:val="•"/>
      <w:lvlJc w:val="left"/>
      <w:pPr>
        <w:ind w:left="3428" w:hanging="705"/>
      </w:pPr>
      <w:rPr>
        <w:rFonts w:hint="default"/>
        <w:lang w:val="es-ES" w:eastAsia="en-US" w:bidi="ar-SA"/>
      </w:rPr>
    </w:lvl>
    <w:lvl w:ilvl="4" w:tplc="54D865EA">
      <w:numFmt w:val="bullet"/>
      <w:lvlText w:val="•"/>
      <w:lvlJc w:val="left"/>
      <w:pPr>
        <w:ind w:left="4304" w:hanging="705"/>
      </w:pPr>
      <w:rPr>
        <w:rFonts w:hint="default"/>
        <w:lang w:val="es-ES" w:eastAsia="en-US" w:bidi="ar-SA"/>
      </w:rPr>
    </w:lvl>
    <w:lvl w:ilvl="5" w:tplc="1AEA0D98">
      <w:numFmt w:val="bullet"/>
      <w:lvlText w:val="•"/>
      <w:lvlJc w:val="left"/>
      <w:pPr>
        <w:ind w:left="5180" w:hanging="705"/>
      </w:pPr>
      <w:rPr>
        <w:rFonts w:hint="default"/>
        <w:lang w:val="es-ES" w:eastAsia="en-US" w:bidi="ar-SA"/>
      </w:rPr>
    </w:lvl>
    <w:lvl w:ilvl="6" w:tplc="C212A0CA">
      <w:numFmt w:val="bullet"/>
      <w:lvlText w:val="•"/>
      <w:lvlJc w:val="left"/>
      <w:pPr>
        <w:ind w:left="6056" w:hanging="705"/>
      </w:pPr>
      <w:rPr>
        <w:rFonts w:hint="default"/>
        <w:lang w:val="es-ES" w:eastAsia="en-US" w:bidi="ar-SA"/>
      </w:rPr>
    </w:lvl>
    <w:lvl w:ilvl="7" w:tplc="DA381BC2">
      <w:numFmt w:val="bullet"/>
      <w:lvlText w:val="•"/>
      <w:lvlJc w:val="left"/>
      <w:pPr>
        <w:ind w:left="6932" w:hanging="705"/>
      </w:pPr>
      <w:rPr>
        <w:rFonts w:hint="default"/>
        <w:lang w:val="es-ES" w:eastAsia="en-US" w:bidi="ar-SA"/>
      </w:rPr>
    </w:lvl>
    <w:lvl w:ilvl="8" w:tplc="3160943C">
      <w:numFmt w:val="bullet"/>
      <w:lvlText w:val="•"/>
      <w:lvlJc w:val="left"/>
      <w:pPr>
        <w:ind w:left="7808" w:hanging="705"/>
      </w:pPr>
      <w:rPr>
        <w:rFonts w:hint="default"/>
        <w:lang w:val="es-ES" w:eastAsia="en-US" w:bidi="ar-SA"/>
      </w:rPr>
    </w:lvl>
  </w:abstractNum>
  <w:num w:numId="1" w16cid:durableId="16186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580"/>
    <w:rsid w:val="0008212C"/>
    <w:rsid w:val="00190C46"/>
    <w:rsid w:val="002C7459"/>
    <w:rsid w:val="00444FD2"/>
    <w:rsid w:val="00515F35"/>
    <w:rsid w:val="00580B5F"/>
    <w:rsid w:val="005C3180"/>
    <w:rsid w:val="00613342"/>
    <w:rsid w:val="00645336"/>
    <w:rsid w:val="00805952"/>
    <w:rsid w:val="008A51FF"/>
    <w:rsid w:val="008F2D46"/>
    <w:rsid w:val="009251E4"/>
    <w:rsid w:val="00C5461E"/>
    <w:rsid w:val="00CF1E70"/>
    <w:rsid w:val="00EF3580"/>
    <w:rsid w:val="00F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3232B"/>
  <w15:docId w15:val="{F89E5762-F12E-479F-9986-CA52F9A3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ind w:left="1066" w:right="592" w:firstLine="1575"/>
    </w:pPr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05" w:right="101" w:hanging="7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51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1E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51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1E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0FD406-3662-49A2-980F-965B4C56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356</Words>
  <Characters>2446</Characters>
  <Application>Microsoft Office Word</Application>
  <DocSecurity>0</DocSecurity>
  <Lines>37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autoría y cesión de derechos Revista Conuco.docx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autoría y cesión de derechos Revista Conuco.docx</dc:title>
  <cp:lastModifiedBy>Nicolás Guarnizo</cp:lastModifiedBy>
  <cp:revision>11</cp:revision>
  <dcterms:created xsi:type="dcterms:W3CDTF">2024-04-05T18:08:00Z</dcterms:created>
  <dcterms:modified xsi:type="dcterms:W3CDTF">2024-10-08T15:14:00Z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m112 Google Docs Renderer</vt:lpwstr>
  </property>
</Properties>
</file>